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DBDF" w14:textId="0E472217" w:rsidR="00C900D0" w:rsidRPr="002A4D21" w:rsidRDefault="00C900D0" w:rsidP="00C900D0">
      <w:pPr>
        <w:rPr>
          <w:rFonts w:ascii="Arial" w:hAnsi="Arial" w:cs="Arial"/>
          <w:b/>
          <w:sz w:val="24"/>
          <w:szCs w:val="24"/>
          <w:u w:val="single"/>
        </w:rPr>
      </w:pPr>
      <w:r w:rsidRPr="002A4D21">
        <w:rPr>
          <w:rFonts w:ascii="Arial" w:hAnsi="Arial" w:cs="Arial"/>
          <w:b/>
          <w:color w:val="0B5394"/>
          <w:sz w:val="36"/>
          <w:szCs w:val="36"/>
        </w:rPr>
        <w:t>Dare to C.A.R.E.</w:t>
      </w:r>
      <w:r w:rsidR="00F92B5C" w:rsidRPr="002A4D21">
        <w:rPr>
          <w:rFonts w:ascii="Arial" w:hAnsi="Arial" w:cs="Arial"/>
          <w:b/>
          <w:color w:val="0B5394"/>
          <w:sz w:val="36"/>
          <w:szCs w:val="36"/>
        </w:rPr>
        <w:t xml:space="preserve"> is now up and running at</w:t>
      </w:r>
      <w:r w:rsidR="00F92B5C" w:rsidRPr="002A4D21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F92B5C" w:rsidRPr="000621EC">
        <w:rPr>
          <w:rFonts w:ascii="Arial" w:hAnsi="Arial" w:cs="Arial"/>
          <w:b/>
          <w:color w:val="C00000"/>
          <w:sz w:val="36"/>
          <w:szCs w:val="36"/>
        </w:rPr>
        <w:t>[hospital]!</w:t>
      </w:r>
      <w:r w:rsidRPr="000621EC">
        <w:rPr>
          <w:rFonts w:ascii="Arial" w:hAnsi="Arial" w:cs="Arial"/>
          <w:b/>
          <w:color w:val="C00000"/>
          <w:sz w:val="36"/>
          <w:szCs w:val="36"/>
        </w:rPr>
        <w:t xml:space="preserve"> </w:t>
      </w:r>
    </w:p>
    <w:p w14:paraId="2303B56F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</w:p>
    <w:p w14:paraId="6054185F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Dear [</w:t>
      </w:r>
      <w:r w:rsidR="00FE1BA2" w:rsidRPr="00B73EDA">
        <w:rPr>
          <w:rFonts w:ascii="Arial" w:hAnsi="Arial" w:cs="Arial"/>
          <w:sz w:val="24"/>
          <w:szCs w:val="24"/>
        </w:rPr>
        <w:t>Community Member</w:t>
      </w:r>
      <w:r w:rsidR="00F92B5C" w:rsidRPr="00B73EDA">
        <w:rPr>
          <w:rFonts w:ascii="Arial" w:hAnsi="Arial" w:cs="Arial"/>
          <w:sz w:val="24"/>
          <w:szCs w:val="24"/>
        </w:rPr>
        <w:t xml:space="preserve"> or Media Representative</w:t>
      </w:r>
      <w:r w:rsidRPr="00B73EDA">
        <w:rPr>
          <w:rFonts w:ascii="Arial" w:hAnsi="Arial" w:cs="Arial"/>
          <w:sz w:val="24"/>
          <w:szCs w:val="24"/>
        </w:rPr>
        <w:t>] –</w:t>
      </w:r>
    </w:p>
    <w:p w14:paraId="1537E56E" w14:textId="77777777" w:rsidR="00F92B5C" w:rsidRPr="00B73EDA" w:rsidRDefault="00F92B5C" w:rsidP="00F92B5C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 xml:space="preserve">The Dare to C.A.R.E. clinic at </w:t>
      </w:r>
      <w:r w:rsidR="00FE1BA2" w:rsidRPr="00B73EDA">
        <w:rPr>
          <w:rFonts w:ascii="Arial" w:hAnsi="Arial" w:cs="Arial"/>
          <w:sz w:val="24"/>
          <w:szCs w:val="24"/>
        </w:rPr>
        <w:t xml:space="preserve">[Hospital] </w:t>
      </w:r>
      <w:r w:rsidRPr="00B73EDA">
        <w:rPr>
          <w:rFonts w:ascii="Arial" w:hAnsi="Arial" w:cs="Arial"/>
          <w:sz w:val="24"/>
          <w:szCs w:val="24"/>
        </w:rPr>
        <w:t xml:space="preserve">is now open to patients in the [community] </w:t>
      </w:r>
      <w:r w:rsidR="00FE1BA2" w:rsidRPr="00B73EDA">
        <w:rPr>
          <w:rFonts w:ascii="Arial" w:hAnsi="Arial" w:cs="Arial"/>
          <w:sz w:val="24"/>
          <w:szCs w:val="24"/>
        </w:rPr>
        <w:t>community</w:t>
      </w:r>
      <w:r w:rsidRPr="00B73EDA">
        <w:rPr>
          <w:rFonts w:ascii="Arial" w:hAnsi="Arial" w:cs="Arial"/>
          <w:sz w:val="24"/>
          <w:szCs w:val="24"/>
        </w:rPr>
        <w:t>. Please share this news with your family and friends and encourage them to ask their physicians about this new community resource.</w:t>
      </w:r>
    </w:p>
    <w:p w14:paraId="1C697C8A" w14:textId="77777777" w:rsidR="00F92B5C" w:rsidRPr="00B73EDA" w:rsidRDefault="00F92B5C" w:rsidP="00F92B5C">
      <w:pPr>
        <w:rPr>
          <w:rFonts w:ascii="Arial" w:hAnsi="Arial" w:cs="Arial"/>
          <w:sz w:val="24"/>
          <w:szCs w:val="24"/>
        </w:rPr>
      </w:pPr>
    </w:p>
    <w:p w14:paraId="15DB69DD" w14:textId="77777777" w:rsidR="00C900D0" w:rsidRPr="00B73EDA" w:rsidRDefault="00FE1BA2" w:rsidP="00F92B5C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 xml:space="preserve">Dare to </w:t>
      </w:r>
      <w:r w:rsidR="00C900D0" w:rsidRPr="00B73EDA">
        <w:rPr>
          <w:rFonts w:ascii="Arial" w:hAnsi="Arial" w:cs="Arial"/>
          <w:sz w:val="24"/>
          <w:szCs w:val="24"/>
        </w:rPr>
        <w:t xml:space="preserve">C.A.R.E. </w:t>
      </w:r>
      <w:r w:rsidR="00F92B5C" w:rsidRPr="00B73EDA">
        <w:rPr>
          <w:rFonts w:ascii="Arial" w:hAnsi="Arial" w:cs="Arial"/>
          <w:sz w:val="24"/>
          <w:szCs w:val="24"/>
        </w:rPr>
        <w:t xml:space="preserve">is a </w:t>
      </w:r>
      <w:r w:rsidR="00C900D0" w:rsidRPr="00B73EDA">
        <w:rPr>
          <w:rFonts w:ascii="Arial" w:hAnsi="Arial" w:cs="Arial"/>
          <w:sz w:val="24"/>
          <w:szCs w:val="24"/>
        </w:rPr>
        <w:t>national vascular screening and disease management program</w:t>
      </w:r>
      <w:r w:rsidR="00F92B5C" w:rsidRPr="00B73EDA">
        <w:rPr>
          <w:rFonts w:ascii="Arial" w:hAnsi="Arial" w:cs="Arial"/>
          <w:sz w:val="24"/>
          <w:szCs w:val="24"/>
        </w:rPr>
        <w:t xml:space="preserve">, </w:t>
      </w:r>
      <w:r w:rsidR="00C900D0" w:rsidRPr="00B73EDA">
        <w:rPr>
          <w:rFonts w:ascii="Arial" w:hAnsi="Arial" w:cs="Arial"/>
          <w:bCs/>
          <w:sz w:val="24"/>
          <w:szCs w:val="24"/>
        </w:rPr>
        <w:t xml:space="preserve">designed to </w:t>
      </w:r>
      <w:r w:rsidRPr="00B73EDA">
        <w:rPr>
          <w:rFonts w:ascii="Arial" w:hAnsi="Arial" w:cs="Arial"/>
          <w:bCs/>
          <w:sz w:val="24"/>
          <w:szCs w:val="24"/>
        </w:rPr>
        <w:t>identify people</w:t>
      </w:r>
      <w:r w:rsidR="00C900D0" w:rsidRPr="00B73EDA">
        <w:rPr>
          <w:rFonts w:ascii="Arial" w:hAnsi="Arial" w:cs="Arial"/>
          <w:bCs/>
          <w:sz w:val="24"/>
          <w:szCs w:val="24"/>
        </w:rPr>
        <w:t xml:space="preserve"> at risk for vascular disease. Patients</w:t>
      </w:r>
      <w:r w:rsidR="00C900D0" w:rsidRPr="00B73EDA">
        <w:rPr>
          <w:rFonts w:ascii="Arial" w:hAnsi="Arial" w:cs="Arial"/>
          <w:sz w:val="24"/>
          <w:szCs w:val="24"/>
        </w:rPr>
        <w:t xml:space="preserve"> do not need a referral, but must meet the following criteria:</w:t>
      </w:r>
    </w:p>
    <w:p w14:paraId="1D7911D0" w14:textId="77777777" w:rsidR="00C900D0" w:rsidRPr="00B73EDA" w:rsidRDefault="00C900D0" w:rsidP="00C900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Over age 60</w:t>
      </w:r>
    </w:p>
    <w:p w14:paraId="48AD19D3" w14:textId="77777777" w:rsidR="00C900D0" w:rsidRPr="00B73EDA" w:rsidRDefault="00C900D0" w:rsidP="00C900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Over age 50 with certain risk factors, such as obesity, smoking and a family history of stroke</w:t>
      </w:r>
    </w:p>
    <w:p w14:paraId="33C49582" w14:textId="77777777" w:rsidR="00C900D0" w:rsidRPr="00B73EDA" w:rsidRDefault="00C900D0" w:rsidP="00C900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 xml:space="preserve">Over age 40 with diabetes </w:t>
      </w:r>
    </w:p>
    <w:p w14:paraId="17A87E9C" w14:textId="77777777" w:rsidR="00C900D0" w:rsidRPr="00B73EDA" w:rsidRDefault="00C900D0" w:rsidP="00C900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0DED1B" w14:textId="77777777" w:rsidR="00F92B5C" w:rsidRPr="00B73EDA" w:rsidRDefault="00C900D0" w:rsidP="00F92B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 xml:space="preserve">Through the Dare to C.A.R.E program, [hospital] will offer ongoing </w:t>
      </w:r>
      <w:r w:rsidR="00FE1BA2" w:rsidRPr="00B73EDA">
        <w:rPr>
          <w:rFonts w:ascii="Arial" w:hAnsi="Arial" w:cs="Arial"/>
          <w:sz w:val="24"/>
          <w:szCs w:val="24"/>
        </w:rPr>
        <w:t>free</w:t>
      </w:r>
      <w:r w:rsidRPr="00B73EDA">
        <w:rPr>
          <w:rFonts w:ascii="Arial" w:hAnsi="Arial" w:cs="Arial"/>
          <w:sz w:val="24"/>
          <w:szCs w:val="24"/>
        </w:rPr>
        <w:t xml:space="preserve"> vascular disease screenings for local area patients. </w:t>
      </w:r>
      <w:r w:rsidR="00F92B5C" w:rsidRPr="00B73EDA">
        <w:rPr>
          <w:rFonts w:ascii="Arial" w:hAnsi="Arial" w:cs="Arial"/>
          <w:sz w:val="24"/>
          <w:szCs w:val="24"/>
        </w:rPr>
        <w:t xml:space="preserve">Visit [hospital website] or call [hospital phone number] for more information. </w:t>
      </w:r>
    </w:p>
    <w:p w14:paraId="4F4DF4C2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</w:p>
    <w:p w14:paraId="7CB3890B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</w:p>
    <w:p w14:paraId="0E9D71A5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Sincerely,</w:t>
      </w:r>
    </w:p>
    <w:p w14:paraId="491D8A27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[Hospital]</w:t>
      </w:r>
    </w:p>
    <w:p w14:paraId="0D49D163" w14:textId="77777777" w:rsidR="00C900D0" w:rsidRPr="00B73EDA" w:rsidRDefault="00C900D0" w:rsidP="00C900D0">
      <w:pPr>
        <w:rPr>
          <w:rFonts w:ascii="Arial" w:hAnsi="Arial" w:cs="Arial"/>
          <w:sz w:val="24"/>
          <w:szCs w:val="24"/>
        </w:rPr>
      </w:pPr>
    </w:p>
    <w:p w14:paraId="63F286EC" w14:textId="77777777" w:rsidR="00C900D0" w:rsidRPr="00B73EDA" w:rsidRDefault="002F636D" w:rsidP="00C900D0">
      <w:pPr>
        <w:rPr>
          <w:rFonts w:ascii="Arial" w:hAnsi="Arial" w:cs="Arial"/>
          <w:sz w:val="24"/>
          <w:szCs w:val="24"/>
          <w:u w:val="single"/>
        </w:rPr>
      </w:pPr>
      <w:r w:rsidRPr="00B73EDA">
        <w:rPr>
          <w:rFonts w:ascii="Arial" w:hAnsi="Arial" w:cs="Arial"/>
          <w:sz w:val="24"/>
          <w:szCs w:val="24"/>
          <w:u w:val="single"/>
        </w:rPr>
        <w:t>Email side</w:t>
      </w:r>
      <w:r w:rsidR="00C900D0" w:rsidRPr="00B73EDA">
        <w:rPr>
          <w:rFonts w:ascii="Arial" w:hAnsi="Arial" w:cs="Arial"/>
          <w:sz w:val="24"/>
          <w:szCs w:val="24"/>
          <w:u w:val="single"/>
        </w:rPr>
        <w:t>bar:</w:t>
      </w:r>
    </w:p>
    <w:p w14:paraId="022241D1" w14:textId="77777777" w:rsidR="000621EC" w:rsidRDefault="000621EC" w:rsidP="000621EC">
      <w:pPr>
        <w:rPr>
          <w:rFonts w:ascii="Arial" w:hAnsi="Arial" w:cs="Arial"/>
          <w:sz w:val="24"/>
          <w:szCs w:val="24"/>
        </w:rPr>
      </w:pPr>
    </w:p>
    <w:p w14:paraId="672108C4" w14:textId="77439284" w:rsidR="000621EC" w:rsidRDefault="00C900D0" w:rsidP="000621EC">
      <w:pPr>
        <w:rPr>
          <w:rFonts w:ascii="Arial" w:hAnsi="Arial" w:cs="Arial"/>
          <w:b/>
          <w:color w:val="C00000"/>
          <w:sz w:val="28"/>
          <w:szCs w:val="28"/>
        </w:rPr>
      </w:pPr>
      <w:r w:rsidRPr="000621EC">
        <w:rPr>
          <w:rFonts w:ascii="Arial" w:hAnsi="Arial" w:cs="Arial"/>
          <w:b/>
          <w:color w:val="C00000"/>
          <w:sz w:val="28"/>
          <w:szCs w:val="28"/>
        </w:rPr>
        <w:t xml:space="preserve">Dare to C.A.R.E. </w:t>
      </w:r>
      <w:r w:rsidRPr="000621EC">
        <w:rPr>
          <w:rFonts w:ascii="Arial" w:hAnsi="Arial" w:cs="Arial"/>
          <w:color w:val="C00000"/>
          <w:sz w:val="28"/>
          <w:szCs w:val="28"/>
        </w:rPr>
        <w:t xml:space="preserve">screens for vascular abnormalities that cause </w:t>
      </w:r>
      <w:r w:rsidR="000621EC">
        <w:rPr>
          <w:rFonts w:ascii="Arial" w:hAnsi="Arial" w:cs="Arial"/>
          <w:color w:val="C00000"/>
          <w:sz w:val="28"/>
          <w:szCs w:val="28"/>
        </w:rPr>
        <w:t>the following diseases:</w:t>
      </w:r>
    </w:p>
    <w:p w14:paraId="19378627" w14:textId="77777777" w:rsidR="000621EC" w:rsidRDefault="000621EC" w:rsidP="000621EC">
      <w:pPr>
        <w:rPr>
          <w:rFonts w:ascii="Arial" w:hAnsi="Arial" w:cs="Arial"/>
          <w:b/>
          <w:sz w:val="24"/>
          <w:szCs w:val="24"/>
        </w:rPr>
      </w:pPr>
    </w:p>
    <w:p w14:paraId="621DC61E" w14:textId="795A3C03" w:rsidR="000621EC" w:rsidRPr="000621EC" w:rsidRDefault="000621EC" w:rsidP="000621EC">
      <w:pPr>
        <w:rPr>
          <w:rFonts w:ascii="Arial" w:hAnsi="Arial" w:cs="Arial"/>
          <w:b/>
          <w:color w:val="003366"/>
          <w:sz w:val="28"/>
          <w:szCs w:val="28"/>
        </w:rPr>
      </w:pPr>
      <w:r w:rsidRPr="000621EC">
        <w:rPr>
          <w:rFonts w:ascii="Arial" w:hAnsi="Arial" w:cs="Arial"/>
          <w:b/>
          <w:color w:val="003366"/>
          <w:sz w:val="24"/>
          <w:szCs w:val="24"/>
        </w:rPr>
        <w:t>Carotid Artery Disease</w:t>
      </w:r>
    </w:p>
    <w:p w14:paraId="17C78D22" w14:textId="2B465EB7" w:rsidR="00C900D0" w:rsidRPr="00B73EDA" w:rsidRDefault="00C900D0" w:rsidP="000621EC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>Responsible for more than half of the strokes that occur each year in the U.S.</w:t>
      </w:r>
      <w:r w:rsidRPr="00B73ED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73EDA">
        <w:rPr>
          <w:rFonts w:ascii="Arial" w:hAnsi="Arial" w:cs="Arial"/>
          <w:sz w:val="24"/>
          <w:szCs w:val="24"/>
        </w:rPr>
        <w:t xml:space="preserve"> </w:t>
      </w:r>
    </w:p>
    <w:p w14:paraId="38BD2A80" w14:textId="77777777" w:rsidR="000621EC" w:rsidRDefault="000621EC" w:rsidP="000621EC">
      <w:pPr>
        <w:rPr>
          <w:rFonts w:ascii="Arial" w:hAnsi="Arial" w:cs="Arial"/>
          <w:b/>
          <w:sz w:val="24"/>
          <w:szCs w:val="24"/>
        </w:rPr>
      </w:pPr>
    </w:p>
    <w:p w14:paraId="5D7E171C" w14:textId="77777777" w:rsidR="00C900D0" w:rsidRPr="000621EC" w:rsidRDefault="00C900D0" w:rsidP="000621EC">
      <w:pPr>
        <w:rPr>
          <w:rFonts w:ascii="Arial" w:hAnsi="Arial" w:cs="Arial"/>
          <w:b/>
          <w:color w:val="003366"/>
          <w:sz w:val="24"/>
          <w:szCs w:val="24"/>
        </w:rPr>
      </w:pPr>
      <w:r w:rsidRPr="000621EC">
        <w:rPr>
          <w:rFonts w:ascii="Arial" w:hAnsi="Arial" w:cs="Arial"/>
          <w:b/>
          <w:color w:val="003366"/>
          <w:sz w:val="24"/>
          <w:szCs w:val="24"/>
        </w:rPr>
        <w:t xml:space="preserve">Abdominal Aortic Aneurysm </w:t>
      </w:r>
    </w:p>
    <w:p w14:paraId="49496B22" w14:textId="5ADF30C9" w:rsidR="00C900D0" w:rsidRPr="00B73EDA" w:rsidRDefault="00C900D0" w:rsidP="000621EC">
      <w:pPr>
        <w:rPr>
          <w:rFonts w:ascii="Arial" w:hAnsi="Arial" w:cs="Arial"/>
          <w:sz w:val="24"/>
          <w:szCs w:val="24"/>
        </w:rPr>
      </w:pPr>
      <w:r w:rsidRPr="00B73EDA">
        <w:rPr>
          <w:rFonts w:ascii="Arial" w:hAnsi="Arial" w:cs="Arial"/>
          <w:sz w:val="24"/>
          <w:szCs w:val="24"/>
        </w:rPr>
        <w:t xml:space="preserve">The third leading cause of </w:t>
      </w:r>
      <w:r w:rsidR="002A4D21">
        <w:rPr>
          <w:rFonts w:ascii="Arial" w:hAnsi="Arial" w:cs="Arial"/>
          <w:sz w:val="24"/>
          <w:szCs w:val="24"/>
        </w:rPr>
        <w:t xml:space="preserve">sudden </w:t>
      </w:r>
      <w:r w:rsidRPr="00B73EDA">
        <w:rPr>
          <w:rFonts w:ascii="Arial" w:hAnsi="Arial" w:cs="Arial"/>
          <w:sz w:val="24"/>
          <w:szCs w:val="24"/>
        </w:rPr>
        <w:t>death in men over age 60</w:t>
      </w:r>
      <w:r w:rsidRPr="00B73EDA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B73EDA">
        <w:rPr>
          <w:rFonts w:ascii="Arial" w:hAnsi="Arial" w:cs="Arial"/>
          <w:sz w:val="24"/>
          <w:szCs w:val="24"/>
        </w:rPr>
        <w:t xml:space="preserve"> </w:t>
      </w:r>
    </w:p>
    <w:p w14:paraId="3FA0E558" w14:textId="77777777" w:rsidR="000621EC" w:rsidRDefault="000621EC" w:rsidP="000621E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9FC8A7" w14:textId="77777777" w:rsidR="00C900D0" w:rsidRPr="000621EC" w:rsidRDefault="00C900D0" w:rsidP="000621EC">
      <w:pPr>
        <w:rPr>
          <w:rFonts w:ascii="Arial" w:eastAsia="Times New Roman" w:hAnsi="Arial" w:cs="Arial"/>
          <w:b/>
          <w:color w:val="003366"/>
          <w:sz w:val="24"/>
          <w:szCs w:val="24"/>
        </w:rPr>
      </w:pPr>
      <w:r w:rsidRPr="000621EC">
        <w:rPr>
          <w:rFonts w:ascii="Arial" w:eastAsia="Times New Roman" w:hAnsi="Arial" w:cs="Arial"/>
          <w:b/>
          <w:color w:val="003366"/>
          <w:sz w:val="24"/>
          <w:szCs w:val="24"/>
        </w:rPr>
        <w:t>Renal Artery Stenosis</w:t>
      </w:r>
    </w:p>
    <w:p w14:paraId="2CE16538" w14:textId="77777777" w:rsidR="00C900D0" w:rsidRPr="00B73EDA" w:rsidRDefault="00C900D0" w:rsidP="000621E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73EDA">
        <w:rPr>
          <w:rFonts w:ascii="Arial" w:eastAsia="Times New Roman" w:hAnsi="Arial" w:cs="Arial"/>
          <w:color w:val="000000"/>
          <w:sz w:val="24"/>
          <w:szCs w:val="24"/>
        </w:rPr>
        <w:t xml:space="preserve">May be entirely asymptomatic and in severe cases, can lead to kidney failure </w:t>
      </w:r>
    </w:p>
    <w:p w14:paraId="10CA53A0" w14:textId="77777777" w:rsidR="000621EC" w:rsidRDefault="000621EC" w:rsidP="000621E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DF4D1CF" w14:textId="77777777" w:rsidR="00C900D0" w:rsidRPr="000621EC" w:rsidRDefault="00C900D0" w:rsidP="000621EC">
      <w:pPr>
        <w:rPr>
          <w:rFonts w:ascii="Arial" w:eastAsia="Times New Roman" w:hAnsi="Arial" w:cs="Arial"/>
          <w:color w:val="003366"/>
          <w:sz w:val="24"/>
          <w:szCs w:val="24"/>
        </w:rPr>
      </w:pPr>
      <w:r w:rsidRPr="000621EC">
        <w:rPr>
          <w:rFonts w:ascii="Arial" w:eastAsia="Times New Roman" w:hAnsi="Arial" w:cs="Arial"/>
          <w:b/>
          <w:color w:val="003366"/>
          <w:sz w:val="24"/>
          <w:szCs w:val="24"/>
        </w:rPr>
        <w:t>Extremity Artery Disease/Peripheral Arterial Disease</w:t>
      </w:r>
    </w:p>
    <w:p w14:paraId="1421E272" w14:textId="77777777" w:rsidR="00C900D0" w:rsidRPr="00B73EDA" w:rsidRDefault="00C900D0" w:rsidP="000621E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73EDA">
        <w:rPr>
          <w:rFonts w:ascii="Arial" w:eastAsia="Times New Roman" w:hAnsi="Arial" w:cs="Arial"/>
          <w:color w:val="000000"/>
          <w:sz w:val="24"/>
          <w:szCs w:val="24"/>
        </w:rPr>
        <w:lastRenderedPageBreak/>
        <w:t>Affects one in 20 people over the age of 50 and can lead to limb loss</w:t>
      </w:r>
      <w:r w:rsidRPr="00B73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73EDA"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3"/>
      </w:r>
      <w:r w:rsidRPr="00B73ED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72F8E6A2" w14:textId="77777777" w:rsidR="00C900D0" w:rsidRPr="00B73EDA" w:rsidRDefault="00C900D0" w:rsidP="00C900D0">
      <w:pPr>
        <w:ind w:left="180"/>
        <w:rPr>
          <w:rFonts w:ascii="Arial" w:hAnsi="Arial" w:cs="Arial"/>
          <w:sz w:val="24"/>
          <w:szCs w:val="24"/>
        </w:rPr>
      </w:pPr>
    </w:p>
    <w:p w14:paraId="51B4D008" w14:textId="77777777" w:rsidR="006E2E96" w:rsidRPr="00B73EDA" w:rsidRDefault="006E2E96" w:rsidP="00C900D0">
      <w:pPr>
        <w:rPr>
          <w:rFonts w:ascii="Arial" w:hAnsi="Arial" w:cs="Arial"/>
          <w:b/>
          <w:sz w:val="24"/>
          <w:szCs w:val="24"/>
          <w:u w:val="single"/>
        </w:rPr>
      </w:pPr>
    </w:p>
    <w:p w14:paraId="209DB46D" w14:textId="77777777" w:rsidR="006E2E96" w:rsidRPr="00B73EDA" w:rsidRDefault="006E2E96" w:rsidP="00C900D0">
      <w:pPr>
        <w:rPr>
          <w:rFonts w:ascii="Arial" w:hAnsi="Arial" w:cs="Arial"/>
          <w:b/>
          <w:sz w:val="24"/>
          <w:szCs w:val="24"/>
          <w:u w:val="single"/>
        </w:rPr>
      </w:pPr>
    </w:p>
    <w:p w14:paraId="5D1F7431" w14:textId="77777777" w:rsidR="006E2E96" w:rsidRDefault="006E2E96" w:rsidP="00C900D0">
      <w:pPr>
        <w:rPr>
          <w:b/>
          <w:sz w:val="24"/>
          <w:u w:val="single"/>
        </w:rPr>
      </w:pPr>
    </w:p>
    <w:p w14:paraId="1AB9574A" w14:textId="77777777" w:rsidR="006E2E96" w:rsidRDefault="006E2E96" w:rsidP="00C900D0">
      <w:pPr>
        <w:rPr>
          <w:b/>
          <w:sz w:val="24"/>
          <w:u w:val="single"/>
        </w:rPr>
      </w:pPr>
    </w:p>
    <w:p w14:paraId="53568367" w14:textId="77777777" w:rsidR="006E2E96" w:rsidRDefault="006E2E96" w:rsidP="00C900D0">
      <w:pPr>
        <w:rPr>
          <w:b/>
          <w:sz w:val="24"/>
          <w:u w:val="single"/>
        </w:rPr>
      </w:pPr>
    </w:p>
    <w:p w14:paraId="38FBF83C" w14:textId="77777777" w:rsidR="0062310C" w:rsidRPr="00C900D0" w:rsidRDefault="0062310C" w:rsidP="00C900D0"/>
    <w:sectPr w:rsidR="0062310C" w:rsidRPr="00C900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5310" w14:textId="77777777" w:rsidR="00FB29AF" w:rsidRDefault="00FB29AF" w:rsidP="00C900D0">
      <w:r>
        <w:separator/>
      </w:r>
    </w:p>
  </w:endnote>
  <w:endnote w:type="continuationSeparator" w:id="0">
    <w:p w14:paraId="66CCB06D" w14:textId="77777777" w:rsidR="00FB29AF" w:rsidRDefault="00FB29AF" w:rsidP="00C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6E3C" w14:textId="61B8EA6E" w:rsidR="00632EDE" w:rsidRDefault="00632EDE">
    <w:pPr>
      <w:pStyle w:val="Footer"/>
    </w:pPr>
    <w:r>
      <w:t>DTC0065-COMM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E6CE" w14:textId="77777777" w:rsidR="00FB29AF" w:rsidRDefault="00FB29AF" w:rsidP="00C900D0">
      <w:r>
        <w:separator/>
      </w:r>
    </w:p>
  </w:footnote>
  <w:footnote w:type="continuationSeparator" w:id="0">
    <w:p w14:paraId="0A617941" w14:textId="77777777" w:rsidR="00FB29AF" w:rsidRDefault="00FB29AF" w:rsidP="00C900D0">
      <w:r>
        <w:continuationSeparator/>
      </w:r>
    </w:p>
  </w:footnote>
  <w:footnote w:id="1">
    <w:p w14:paraId="11AD1815" w14:textId="77777777" w:rsidR="00C900D0" w:rsidRDefault="00C900D0" w:rsidP="00C900D0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“What Is Carotid Artery Disease?” </w:t>
      </w:r>
      <w:hyperlink r:id="rId1" w:history="1">
        <w:r>
          <w:rPr>
            <w:rStyle w:val="Hyperlink"/>
          </w:rPr>
          <w:t>http://www.nhlbi.nih.gov/health/health-topics/topics/catd/</w:t>
        </w:r>
      </w:hyperlink>
      <w:r>
        <w:t xml:space="preserve"> National Heart, Lung and Blood Institute. Accessed September 22, 2014. Reviewed November 01, 2010. </w:t>
      </w:r>
    </w:p>
  </w:footnote>
  <w:footnote w:id="2">
    <w:p w14:paraId="4C4BFA51" w14:textId="77777777" w:rsidR="002A4D21" w:rsidRPr="00813FD2" w:rsidRDefault="002A4D21" w:rsidP="002A4D21">
      <w:pPr>
        <w:pStyle w:val="FootnoteText"/>
        <w:spacing w:after="200"/>
        <w:ind w:left="90"/>
        <w:rPr>
          <w:rFonts w:asciiTheme="majorHAnsi" w:hAnsiTheme="majorHAnsi" w:cs="Arial"/>
          <w:color w:val="222222"/>
        </w:rPr>
      </w:pPr>
      <w:r w:rsidRPr="00813FD2">
        <w:rPr>
          <w:rStyle w:val="FootnoteReference"/>
          <w:rFonts w:asciiTheme="majorHAnsi" w:hAnsiTheme="majorHAnsi" w:cs="Arial"/>
          <w:color w:val="222222"/>
        </w:rPr>
        <w:t>2</w:t>
      </w:r>
      <w:r w:rsidRPr="00813FD2">
        <w:rPr>
          <w:rFonts w:asciiTheme="majorHAnsi" w:hAnsiTheme="majorHAnsi" w:cs="Arial"/>
          <w:color w:val="222222"/>
        </w:rPr>
        <w:t xml:space="preserve"> </w:t>
      </w:r>
      <w:r w:rsidRPr="00813FD2">
        <w:rPr>
          <w:rFonts w:asciiTheme="majorHAnsi" w:hAnsiTheme="majorHAnsi"/>
        </w:rPr>
        <w:t xml:space="preserve">Ohki T, </w:t>
      </w:r>
      <w:proofErr w:type="spellStart"/>
      <w:r w:rsidRPr="00813FD2">
        <w:rPr>
          <w:rFonts w:asciiTheme="majorHAnsi" w:hAnsiTheme="majorHAnsi"/>
        </w:rPr>
        <w:t>Veith</w:t>
      </w:r>
      <w:proofErr w:type="spellEnd"/>
      <w:r w:rsidRPr="00813FD2">
        <w:rPr>
          <w:rFonts w:asciiTheme="majorHAnsi" w:hAnsiTheme="majorHAnsi"/>
        </w:rPr>
        <w:t xml:space="preserve"> FJ. Endovascular Repair of Ruptured </w:t>
      </w:r>
      <w:proofErr w:type="gramStart"/>
      <w:r w:rsidRPr="00813FD2">
        <w:rPr>
          <w:rFonts w:asciiTheme="majorHAnsi" w:hAnsiTheme="majorHAnsi"/>
        </w:rPr>
        <w:t>AAAs In</w:t>
      </w:r>
      <w:proofErr w:type="gramEnd"/>
      <w:r w:rsidRPr="00813FD2">
        <w:rPr>
          <w:rFonts w:asciiTheme="majorHAnsi" w:hAnsiTheme="majorHAnsi"/>
        </w:rPr>
        <w:t xml:space="preserve"> Treating AAAs, endovascular repair may hold the key over open repair to lowering mortality. Endovascular Today. January 2004, 47-51.</w:t>
      </w:r>
    </w:p>
    <w:p w14:paraId="388195E7" w14:textId="3F5F7659" w:rsidR="00C900D0" w:rsidRDefault="00C900D0" w:rsidP="00C900D0">
      <w:pPr>
        <w:pStyle w:val="FootnoteText"/>
      </w:pPr>
    </w:p>
  </w:footnote>
  <w:footnote w:id="3">
    <w:p w14:paraId="5E608234" w14:textId="77777777" w:rsidR="00C900D0" w:rsidRDefault="00C900D0" w:rsidP="00C900D0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“Facts About Peripheral </w:t>
      </w:r>
      <w:proofErr w:type="gramStart"/>
      <w:r>
        <w:t>Arterial  Disease</w:t>
      </w:r>
      <w:proofErr w:type="gramEnd"/>
      <w:r>
        <w:t xml:space="preserve"> (P.A.D.)” National Heart, Lung, and Blood Institute. Accessed September 22, 2014. Reviewed August 2006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A1"/>
    <w:multiLevelType w:val="hybridMultilevel"/>
    <w:tmpl w:val="406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D53"/>
    <w:multiLevelType w:val="hybridMultilevel"/>
    <w:tmpl w:val="0C2E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6"/>
    <w:rsid w:val="000621EC"/>
    <w:rsid w:val="00093A98"/>
    <w:rsid w:val="000A04A6"/>
    <w:rsid w:val="002A4D21"/>
    <w:rsid w:val="002F636D"/>
    <w:rsid w:val="0037398F"/>
    <w:rsid w:val="00501251"/>
    <w:rsid w:val="00620D12"/>
    <w:rsid w:val="0062310C"/>
    <w:rsid w:val="00632EDE"/>
    <w:rsid w:val="006E2E96"/>
    <w:rsid w:val="007B4390"/>
    <w:rsid w:val="00827D07"/>
    <w:rsid w:val="00A106F9"/>
    <w:rsid w:val="00A542BC"/>
    <w:rsid w:val="00B73EDA"/>
    <w:rsid w:val="00C900D0"/>
    <w:rsid w:val="00CB0438"/>
    <w:rsid w:val="00D941AC"/>
    <w:rsid w:val="00F92B5C"/>
    <w:rsid w:val="00FB29AF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7A5B"/>
  <w15:docId w15:val="{C5657E7A-D435-49FC-AA8F-54D2565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4A6"/>
    <w:rPr>
      <w:sz w:val="20"/>
      <w:szCs w:val="20"/>
    </w:rPr>
  </w:style>
  <w:style w:type="paragraph" w:styleId="NoSpacing">
    <w:name w:val="No Spacing"/>
    <w:uiPriority w:val="1"/>
    <w:qFormat/>
    <w:rsid w:val="000A0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00D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0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00D0"/>
    <w:pPr>
      <w:ind w:left="720"/>
    </w:pPr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00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0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D0"/>
  </w:style>
  <w:style w:type="paragraph" w:styleId="Footer">
    <w:name w:val="footer"/>
    <w:basedOn w:val="Normal"/>
    <w:link w:val="FooterChar"/>
    <w:uiPriority w:val="99"/>
    <w:unhideWhenUsed/>
    <w:rsid w:val="00C90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lbi.nih.gov/health/health-topics/topics/ca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Naples</dc:creator>
  <cp:lastModifiedBy>Maggie Naples</cp:lastModifiedBy>
  <cp:revision>2</cp:revision>
  <dcterms:created xsi:type="dcterms:W3CDTF">2015-04-27T19:35:00Z</dcterms:created>
  <dcterms:modified xsi:type="dcterms:W3CDTF">2015-04-27T19:35:00Z</dcterms:modified>
</cp:coreProperties>
</file>